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CF0" w:rsidRPr="00301605" w:rsidRDefault="00CA2CF0" w:rsidP="00CA2CF0">
      <w:pPr>
        <w:shd w:val="clear" w:color="auto" w:fill="FFFFFF"/>
        <w:spacing w:after="300" w:line="660" w:lineRule="atLeast"/>
        <w:jc w:val="center"/>
        <w:outlineLvl w:val="0"/>
        <w:rPr>
          <w:rFonts w:ascii="Arial" w:eastAsia="Times New Roman" w:hAnsi="Arial" w:cs="Arial"/>
          <w:b/>
          <w:bCs/>
          <w:color w:val="1A1A1D"/>
          <w:kern w:val="36"/>
          <w:lang w:eastAsia="pl-PL"/>
        </w:rPr>
      </w:pPr>
      <w:r w:rsidRPr="00301605">
        <w:rPr>
          <w:rFonts w:ascii="Arial" w:eastAsia="Times New Roman" w:hAnsi="Arial" w:cs="Arial"/>
          <w:b/>
          <w:bCs/>
          <w:color w:val="1A1A1D"/>
          <w:kern w:val="36"/>
          <w:lang w:eastAsia="pl-PL"/>
        </w:rPr>
        <w:t>ZAŁĄCZNIK NR 3 – OŚWIADCZENIE O BRAKU POWIĄZAŃ KAPITAŁOWYCH LUB OSOBOWYCH</w:t>
      </w:r>
    </w:p>
    <w:p w:rsidR="00CA2CF0" w:rsidRPr="00301605" w:rsidRDefault="00A308AE" w:rsidP="00A66E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lang w:eastAsia="pl-PL"/>
        </w:rPr>
      </w:pPr>
      <w:r>
        <w:rPr>
          <w:rFonts w:ascii="Arial" w:eastAsia="Times New Roman" w:hAnsi="Arial" w:cs="Arial"/>
          <w:color w:val="1A1A1D"/>
          <w:lang w:eastAsia="pl-PL"/>
        </w:rPr>
        <w:t xml:space="preserve">Do zamówienia z dnia </w:t>
      </w:r>
      <w:r w:rsidRPr="0038461F">
        <w:rPr>
          <w:rFonts w:ascii="Arial" w:eastAsia="Times New Roman" w:hAnsi="Arial" w:cs="Arial"/>
          <w:b/>
          <w:color w:val="1A1A1D"/>
          <w:lang w:eastAsia="pl-PL"/>
        </w:rPr>
        <w:t>2</w:t>
      </w:r>
      <w:r w:rsidR="00BD0191">
        <w:rPr>
          <w:rFonts w:ascii="Arial" w:eastAsia="Times New Roman" w:hAnsi="Arial" w:cs="Arial"/>
          <w:b/>
          <w:color w:val="1A1A1D"/>
          <w:lang w:eastAsia="pl-PL"/>
        </w:rPr>
        <w:t>7</w:t>
      </w:r>
      <w:r w:rsidRPr="0038461F">
        <w:rPr>
          <w:rFonts w:ascii="Arial" w:eastAsia="Times New Roman" w:hAnsi="Arial" w:cs="Arial"/>
          <w:b/>
          <w:color w:val="1A1A1D"/>
          <w:lang w:eastAsia="pl-PL"/>
        </w:rPr>
        <w:t>-11-2025 r.</w:t>
      </w:r>
      <w:r>
        <w:rPr>
          <w:rFonts w:ascii="Arial" w:eastAsia="Times New Roman" w:hAnsi="Arial" w:cs="Arial"/>
          <w:color w:val="1A1A1D"/>
          <w:lang w:eastAsia="pl-PL"/>
        </w:rPr>
        <w:t xml:space="preserve"> pn</w:t>
      </w:r>
      <w:r w:rsidR="00CA2CF0" w:rsidRPr="00301605">
        <w:rPr>
          <w:rFonts w:ascii="Arial" w:eastAsia="Times New Roman" w:hAnsi="Arial" w:cs="Arial"/>
          <w:color w:val="1A1A1D"/>
          <w:lang w:eastAsia="pl-PL"/>
        </w:rPr>
        <w:t>.</w:t>
      </w:r>
      <w:r>
        <w:rPr>
          <w:rFonts w:ascii="Arial" w:eastAsia="Times New Roman" w:hAnsi="Arial" w:cs="Arial"/>
          <w:color w:val="1A1A1D"/>
          <w:lang w:eastAsia="pl-PL"/>
        </w:rPr>
        <w:t>:</w:t>
      </w:r>
      <w:r w:rsidR="00CA2CF0" w:rsidRPr="00301605">
        <w:rPr>
          <w:rFonts w:ascii="Arial" w:eastAsia="Times New Roman" w:hAnsi="Arial" w:cs="Arial"/>
          <w:color w:val="1A1A1D"/>
          <w:lang w:eastAsia="pl-PL"/>
        </w:rPr>
        <w:t xml:space="preserve"> </w:t>
      </w:r>
      <w:r w:rsidR="00A66E08" w:rsidRPr="00301605">
        <w:rPr>
          <w:rFonts w:ascii="Arial" w:eastAsia="Times New Roman" w:hAnsi="Arial" w:cs="Arial"/>
          <w:color w:val="1A1A1D"/>
          <w:lang w:eastAsia="pl-PL"/>
        </w:rPr>
        <w:t>Dostawa maszyn i urządzeń do uruchomienia linii</w:t>
      </w:r>
      <w:r w:rsidR="00301605" w:rsidRPr="00301605">
        <w:rPr>
          <w:rFonts w:ascii="Arial" w:eastAsia="Times New Roman" w:hAnsi="Arial" w:cs="Arial"/>
          <w:color w:val="1A1A1D"/>
          <w:lang w:eastAsia="pl-PL"/>
        </w:rPr>
        <w:t xml:space="preserve"> produkcyjnej nowego produktu. </w:t>
      </w:r>
      <w:r w:rsidR="00A66E08" w:rsidRPr="00301605">
        <w:rPr>
          <w:rFonts w:ascii="Arial" w:eastAsia="Times New Roman" w:hAnsi="Arial" w:cs="Arial"/>
          <w:color w:val="1A1A1D"/>
          <w:lang w:eastAsia="pl-PL"/>
        </w:rPr>
        <w:t>Postępowanie realizowane na potrzeby projektu pn. „Wdrożenie innowacji w firmie Gas Partner Sp. z o.o. poprzez wykorzystanie procesu wzorniczego”</w:t>
      </w:r>
    </w:p>
    <w:p w:rsidR="00CA2CF0" w:rsidRPr="00301605" w:rsidRDefault="00CA2CF0" w:rsidP="00CA2C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lang w:eastAsia="pl-PL"/>
        </w:rPr>
      </w:pPr>
    </w:p>
    <w:p w:rsidR="00A308AE" w:rsidRDefault="00CA2CF0" w:rsidP="00A66E08">
      <w:pPr>
        <w:spacing w:after="300" w:line="240" w:lineRule="auto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OŚWIADCZAM O BRAKU POWIĄZAŃ KAPITAŁOWYCH LUB OSOBOWYCH POMIĘDZY</w:t>
      </w:r>
      <w:r w:rsidRPr="00301605">
        <w:rPr>
          <w:rFonts w:ascii="Arial" w:eastAsia="Times New Roman" w:hAnsi="Arial" w:cs="Arial"/>
          <w:color w:val="1A1A1D"/>
          <w:lang w:eastAsia="pl-PL"/>
        </w:rPr>
        <w:br/>
        <w:t>……………………………………………………….</w:t>
      </w:r>
      <w:bookmarkStart w:id="0" w:name="_GoBack"/>
      <w:bookmarkEnd w:id="0"/>
      <w:r w:rsidRPr="00301605">
        <w:rPr>
          <w:rFonts w:ascii="Arial" w:eastAsia="Times New Roman" w:hAnsi="Arial" w:cs="Arial"/>
          <w:color w:val="1A1A1D"/>
          <w:lang w:eastAsia="pl-PL"/>
        </w:rPr>
        <w:br/>
        <w:t>……………………………………………………….</w:t>
      </w:r>
      <w:r w:rsidRPr="00301605">
        <w:rPr>
          <w:rFonts w:ascii="Arial" w:eastAsia="Times New Roman" w:hAnsi="Arial" w:cs="Arial"/>
          <w:color w:val="1A1A1D"/>
          <w:lang w:eastAsia="pl-PL"/>
        </w:rPr>
        <w:br/>
        <w:t>……………………………………………………….</w:t>
      </w:r>
      <w:r w:rsidRPr="00301605">
        <w:rPr>
          <w:rFonts w:ascii="Arial" w:eastAsia="Times New Roman" w:hAnsi="Arial" w:cs="Arial"/>
          <w:color w:val="1A1A1D"/>
          <w:lang w:eastAsia="pl-PL"/>
        </w:rPr>
        <w:br/>
        <w:t>(pełna nazwa podmiotu, adres, NIP)</w:t>
      </w:r>
      <w:r w:rsidRPr="00301605">
        <w:rPr>
          <w:rFonts w:ascii="Arial" w:eastAsia="Times New Roman" w:hAnsi="Arial" w:cs="Arial"/>
          <w:color w:val="1A1A1D"/>
          <w:lang w:eastAsia="pl-PL"/>
        </w:rPr>
        <w:br/>
      </w:r>
    </w:p>
    <w:p w:rsidR="00A308AE" w:rsidRDefault="00CA2CF0" w:rsidP="00A66E08">
      <w:pPr>
        <w:spacing w:after="300" w:line="240" w:lineRule="auto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a</w:t>
      </w:r>
      <w:r w:rsidRPr="00301605">
        <w:rPr>
          <w:rFonts w:ascii="Arial" w:eastAsia="Times New Roman" w:hAnsi="Arial" w:cs="Arial"/>
          <w:color w:val="1A1A1D"/>
          <w:lang w:eastAsia="pl-PL"/>
        </w:rPr>
        <w:br/>
      </w:r>
      <w:r w:rsidR="00A308AE">
        <w:rPr>
          <w:rFonts w:ascii="Arial" w:eastAsia="Times New Roman" w:hAnsi="Arial" w:cs="Arial"/>
          <w:color w:val="1A1A1D"/>
          <w:lang w:eastAsia="pl-PL"/>
        </w:rPr>
        <w:t>Zamawiającym:</w:t>
      </w:r>
    </w:p>
    <w:p w:rsidR="00A66E08" w:rsidRPr="00301605" w:rsidRDefault="00A66E08" w:rsidP="00A66E08">
      <w:pPr>
        <w:spacing w:after="300" w:line="240" w:lineRule="auto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Nazwa: Gas Partner Sp. z o. o.</w:t>
      </w:r>
    </w:p>
    <w:p w:rsidR="00A66E08" w:rsidRPr="00301605" w:rsidRDefault="00A66E08" w:rsidP="00A66E08">
      <w:pPr>
        <w:spacing w:after="300" w:line="240" w:lineRule="auto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Adres siedziby: Wylewa 227, 37-530 Sieniawa</w:t>
      </w:r>
    </w:p>
    <w:p w:rsidR="00CA2CF0" w:rsidRPr="00301605" w:rsidRDefault="00A66E08" w:rsidP="00A66E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NIP: 8191417599</w:t>
      </w:r>
    </w:p>
    <w:p w:rsidR="00CA2CF0" w:rsidRPr="00301605" w:rsidRDefault="00CA2CF0" w:rsidP="00CA2C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lang w:eastAsia="pl-PL"/>
        </w:rPr>
      </w:pPr>
    </w:p>
    <w:p w:rsidR="00A308AE" w:rsidRDefault="00CA2CF0" w:rsidP="00CA2C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  <w:r w:rsidR="00A308AE">
        <w:rPr>
          <w:rFonts w:ascii="Arial" w:eastAsia="Times New Roman" w:hAnsi="Arial" w:cs="Arial"/>
          <w:color w:val="1A1A1D"/>
          <w:lang w:eastAsia="pl-PL"/>
        </w:rPr>
        <w:t xml:space="preserve"> </w:t>
      </w:r>
    </w:p>
    <w:p w:rsidR="00285AD3" w:rsidRPr="00301605" w:rsidRDefault="00CA2CF0" w:rsidP="00CA2C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br/>
        <w:t>a) uczestniczeniu w spółce jako wspólnik spółki cywilnej lub spółki osobowej,</w:t>
      </w:r>
      <w:r w:rsidRPr="00301605">
        <w:rPr>
          <w:rFonts w:ascii="Arial" w:eastAsia="Times New Roman" w:hAnsi="Arial" w:cs="Arial"/>
          <w:color w:val="1A1A1D"/>
          <w:lang w:eastAsia="pl-PL"/>
        </w:rPr>
        <w:br/>
        <w:t>b) posiadaniu co najmniej 10% udziałów lub akcji, o ile niższy próg nie wynika z przepisów prawa;</w:t>
      </w:r>
    </w:p>
    <w:p w:rsidR="00CA2CF0" w:rsidRPr="00301605" w:rsidRDefault="00CA2CF0" w:rsidP="00CA2C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c) pełnieniu funkcji członka organu nadzorczego lub zarządzającego, prokurenta, pełnomocnika,</w:t>
      </w:r>
      <w:r w:rsidRPr="00301605">
        <w:rPr>
          <w:rFonts w:ascii="Arial" w:eastAsia="Times New Roman" w:hAnsi="Arial" w:cs="Arial"/>
          <w:color w:val="1A1A1D"/>
          <w:lang w:eastAsia="pl-PL"/>
        </w:rPr>
        <w:br/>
        <w:t>d) pozostawaniu w takim stosunku prawnym lub faktycznym, który może budzić uzasadnione wątpliwości, co do bezstronności w wyborze wykonawcy, w szczególności pozostawanie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:rsidR="00CA2CF0" w:rsidRPr="00301605" w:rsidRDefault="00CA2CF0" w:rsidP="00CA2C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lang w:eastAsia="pl-PL"/>
        </w:rPr>
      </w:pPr>
    </w:p>
    <w:p w:rsidR="00CA2CF0" w:rsidRPr="00301605" w:rsidRDefault="00CA2CF0" w:rsidP="00CA2CF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lang w:eastAsia="pl-PL"/>
        </w:rPr>
      </w:pPr>
    </w:p>
    <w:p w:rsidR="00CA2CF0" w:rsidRPr="00301605" w:rsidRDefault="00CA2CF0" w:rsidP="00CA2CF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………….…………….2025 r.</w:t>
      </w:r>
      <w:r w:rsidRPr="00301605">
        <w:rPr>
          <w:rFonts w:ascii="Arial" w:eastAsia="Times New Roman" w:hAnsi="Arial" w:cs="Arial"/>
          <w:color w:val="1A1A1D"/>
          <w:lang w:eastAsia="pl-PL"/>
        </w:rPr>
        <w:br/>
        <w:t>(data)</w:t>
      </w:r>
    </w:p>
    <w:p w:rsidR="00CA2CF0" w:rsidRPr="00301605" w:rsidRDefault="00CA2CF0" w:rsidP="00CA2CF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lang w:eastAsia="pl-PL"/>
        </w:rPr>
      </w:pPr>
    </w:p>
    <w:p w:rsidR="00CA2CF0" w:rsidRPr="00301605" w:rsidRDefault="00CA2CF0" w:rsidP="00CA2CF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lastRenderedPageBreak/>
        <w:t>……………………………….</w:t>
      </w:r>
      <w:r w:rsidRPr="00301605">
        <w:rPr>
          <w:rFonts w:ascii="Arial" w:eastAsia="Times New Roman" w:hAnsi="Arial" w:cs="Arial"/>
          <w:color w:val="1A1A1D"/>
          <w:lang w:eastAsia="pl-PL"/>
        </w:rPr>
        <w:br/>
        <w:t>(podpis i pieczątka osoby upoważnionej)</w:t>
      </w:r>
    </w:p>
    <w:p w:rsidR="00CA2CF0" w:rsidRPr="00301605" w:rsidRDefault="00CA2CF0" w:rsidP="00285A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Poprzez podpis oferenta rozumie się:</w:t>
      </w:r>
    </w:p>
    <w:p w:rsidR="00CA2CF0" w:rsidRPr="00301605" w:rsidRDefault="00CA2CF0" w:rsidP="00285AD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pełne, czytelne imię i nazwisko osoby upoważnionej wraz z pieczątką firmową (jeśli przedsiębiorstwo posługuje się pieczątką firmową);</w:t>
      </w:r>
    </w:p>
    <w:p w:rsidR="00CA2CF0" w:rsidRPr="00301605" w:rsidRDefault="00CA2CF0" w:rsidP="00285AD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podpis nieczytelny osoby upoważnionej wraz z pieczątką imienną i pieczątką firmową (jeśli przedsiębiorstwo posługuje się pieczątką firmową).</w:t>
      </w:r>
    </w:p>
    <w:p w:rsidR="00283B7F" w:rsidRPr="00301605" w:rsidRDefault="00CA2CF0" w:rsidP="00285AD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lang w:eastAsia="pl-PL"/>
        </w:rPr>
      </w:pPr>
      <w:r w:rsidRPr="00301605">
        <w:rPr>
          <w:rFonts w:ascii="Arial" w:eastAsia="Times New Roman" w:hAnsi="Arial" w:cs="Arial"/>
          <w:color w:val="1A1A1D"/>
          <w:lang w:eastAsia="pl-PL"/>
        </w:rPr>
        <w:t>podpis elektroniczny</w:t>
      </w:r>
    </w:p>
    <w:sectPr w:rsidR="00283B7F" w:rsidRPr="003016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296" w:rsidRDefault="00F71296" w:rsidP="00CA2CF0">
      <w:pPr>
        <w:spacing w:after="0" w:line="240" w:lineRule="auto"/>
      </w:pPr>
      <w:r>
        <w:separator/>
      </w:r>
    </w:p>
  </w:endnote>
  <w:endnote w:type="continuationSeparator" w:id="0">
    <w:p w:rsidR="00F71296" w:rsidRDefault="00F71296" w:rsidP="00CA2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296" w:rsidRDefault="00F71296" w:rsidP="00CA2CF0">
      <w:pPr>
        <w:spacing w:after="0" w:line="240" w:lineRule="auto"/>
      </w:pPr>
      <w:r>
        <w:separator/>
      </w:r>
    </w:p>
  </w:footnote>
  <w:footnote w:type="continuationSeparator" w:id="0">
    <w:p w:rsidR="00F71296" w:rsidRDefault="00F71296" w:rsidP="00CA2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CF0" w:rsidRDefault="00A66E08">
    <w:pPr>
      <w:pStyle w:val="Nagwek"/>
    </w:pPr>
    <w:r w:rsidRPr="00220E38"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66C01EF8" wp14:editId="7371079A">
          <wp:simplePos x="0" y="0"/>
          <wp:positionH relativeFrom="page">
            <wp:posOffset>899795</wp:posOffset>
          </wp:positionH>
          <wp:positionV relativeFrom="page">
            <wp:posOffset>620395</wp:posOffset>
          </wp:positionV>
          <wp:extent cx="5569433" cy="670205"/>
          <wp:effectExtent l="0" t="0" r="0" b="0"/>
          <wp:wrapSquare wrapText="bothSides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9433" cy="670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C0E38"/>
    <w:multiLevelType w:val="multilevel"/>
    <w:tmpl w:val="38F4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57"/>
    <w:rsid w:val="00130BD2"/>
    <w:rsid w:val="00221F50"/>
    <w:rsid w:val="00283B7F"/>
    <w:rsid w:val="00285AD3"/>
    <w:rsid w:val="00301605"/>
    <w:rsid w:val="0038461F"/>
    <w:rsid w:val="004948BA"/>
    <w:rsid w:val="004F6A79"/>
    <w:rsid w:val="006E41C6"/>
    <w:rsid w:val="008449A7"/>
    <w:rsid w:val="00880A8B"/>
    <w:rsid w:val="0089590A"/>
    <w:rsid w:val="00990B84"/>
    <w:rsid w:val="0099163B"/>
    <w:rsid w:val="009F2557"/>
    <w:rsid w:val="00A21294"/>
    <w:rsid w:val="00A308AE"/>
    <w:rsid w:val="00A66E08"/>
    <w:rsid w:val="00AB1A99"/>
    <w:rsid w:val="00AF0EA9"/>
    <w:rsid w:val="00BD0191"/>
    <w:rsid w:val="00CA2CF0"/>
    <w:rsid w:val="00DB3E28"/>
    <w:rsid w:val="00E4771F"/>
    <w:rsid w:val="00E91DBA"/>
    <w:rsid w:val="00F7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E2B48A"/>
  <w15:docId w15:val="{1F9426B5-24CE-4F07-8917-382A0607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CF0"/>
  </w:style>
  <w:style w:type="paragraph" w:styleId="Stopka">
    <w:name w:val="footer"/>
    <w:basedOn w:val="Normalny"/>
    <w:link w:val="StopkaZnak"/>
    <w:uiPriority w:val="99"/>
    <w:unhideWhenUsed/>
    <w:rsid w:val="00CA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CF0"/>
  </w:style>
  <w:style w:type="paragraph" w:styleId="Tekstdymka">
    <w:name w:val="Balloon Text"/>
    <w:basedOn w:val="Normalny"/>
    <w:link w:val="TekstdymkaZnak"/>
    <w:uiPriority w:val="99"/>
    <w:semiHidden/>
    <w:unhideWhenUsed/>
    <w:rsid w:val="00CA2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C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Incept komputer1</dc:creator>
  <cp:keywords/>
  <dc:description/>
  <cp:lastModifiedBy>Onagra</cp:lastModifiedBy>
  <cp:revision>2</cp:revision>
  <dcterms:created xsi:type="dcterms:W3CDTF">2025-11-27T10:33:00Z</dcterms:created>
  <dcterms:modified xsi:type="dcterms:W3CDTF">2025-11-27T10:33:00Z</dcterms:modified>
</cp:coreProperties>
</file>